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Default="009E74AA" w:rsidP="00F55602">
      <w:pPr>
        <w:bidi/>
        <w:spacing w:after="0" w:line="360" w:lineRule="auto"/>
        <w:jc w:val="center"/>
        <w:rPr>
          <w:rFonts w:ascii="Calibri" w:hAnsi="Calibri" w:cs="B Zar"/>
          <w:b/>
          <w:bCs/>
          <w:sz w:val="24"/>
          <w:szCs w:val="24"/>
          <w:rtl/>
        </w:rPr>
      </w:pPr>
      <w:r w:rsidRPr="00F55602">
        <w:rPr>
          <w:rFonts w:ascii="Arial" w:hAnsi="Arial" w:cs="B Zar" w:hint="cs"/>
          <w:b/>
          <w:bCs/>
          <w:sz w:val="24"/>
          <w:szCs w:val="24"/>
          <w:rtl/>
        </w:rPr>
        <w:t>قرارداد</w:t>
      </w:r>
      <w:r w:rsidRPr="00F55602">
        <w:rPr>
          <w:rFonts w:ascii="Calibri" w:hAnsi="Calibri" w:cs="B Zar"/>
          <w:b/>
          <w:bCs/>
          <w:sz w:val="24"/>
          <w:szCs w:val="24"/>
          <w:rtl/>
        </w:rPr>
        <w:t xml:space="preserve"> </w:t>
      </w:r>
      <w:r w:rsidR="00F55602">
        <w:rPr>
          <w:rFonts w:ascii="Arial" w:hAnsi="Arial" w:cs="B Zar" w:hint="cs"/>
          <w:b/>
          <w:bCs/>
          <w:sz w:val="24"/>
          <w:szCs w:val="24"/>
          <w:rtl/>
        </w:rPr>
        <w:t>اجرای گچ و خاک و سفیدکاری ساختمان</w:t>
      </w:r>
    </w:p>
    <w:p w:rsidR="00F55602" w:rsidRPr="00F55602" w:rsidRDefault="00F55602" w:rsidP="00F55602">
      <w:pPr>
        <w:bidi/>
        <w:spacing w:after="0" w:line="360" w:lineRule="auto"/>
        <w:jc w:val="center"/>
        <w:rPr>
          <w:rFonts w:ascii="Calibri" w:hAnsi="Calibri" w:cs="B Zar"/>
          <w:b/>
          <w:bCs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 w:hint="cs"/>
          <w:sz w:val="24"/>
          <w:szCs w:val="24"/>
          <w:rtl/>
          <w:lang w:bidi="fa-IR"/>
        </w:rPr>
      </w:pPr>
      <w:r w:rsidRPr="00F55602">
        <w:rPr>
          <w:rFonts w:ascii="Arial" w:hAnsi="Arial" w:cs="B Zar" w:hint="cs"/>
          <w:sz w:val="24"/>
          <w:szCs w:val="24"/>
          <w:rtl/>
        </w:rPr>
        <w:t>مالك</w:t>
      </w:r>
      <w:r w:rsidRPr="00F55602">
        <w:rPr>
          <w:rFonts w:ascii="Calibri" w:hAnsi="Calibri" w:cs="B Zar"/>
          <w:sz w:val="24"/>
          <w:szCs w:val="24"/>
          <w:rtl/>
        </w:rPr>
        <w:t xml:space="preserve"> : </w:t>
      </w:r>
      <w:r w:rsidRPr="00F55602">
        <w:rPr>
          <w:rFonts w:ascii="Arial" w:hAnsi="Arial" w:cs="B Zar" w:hint="cs"/>
          <w:sz w:val="24"/>
          <w:szCs w:val="24"/>
          <w:rtl/>
        </w:rPr>
        <w:t>آقاي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فرزند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="00A5225E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شماره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شناسنامه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ساكن</w:t>
      </w:r>
      <w:r w:rsidR="00A5225E">
        <w:rPr>
          <w:rFonts w:ascii="Calibri" w:hAnsi="Calibri" w:cs="B Zar" w:hint="cs"/>
          <w:sz w:val="24"/>
          <w:szCs w:val="24"/>
          <w:rtl/>
          <w:lang w:bidi="fa-IR"/>
        </w:rPr>
        <w:t xml:space="preserve"> ..................................... . </w:t>
      </w:r>
      <w:bookmarkStart w:id="0" w:name="_GoBack"/>
      <w:bookmarkEnd w:id="0"/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A5225E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Arial" w:hAnsi="Arial" w:cs="B Zar" w:hint="cs"/>
          <w:sz w:val="24"/>
          <w:szCs w:val="24"/>
          <w:rtl/>
        </w:rPr>
        <w:t>پيمانكار</w:t>
      </w:r>
      <w:r w:rsidRPr="00F55602">
        <w:rPr>
          <w:rFonts w:ascii="Calibri" w:hAnsi="Calibri" w:cs="B Zar"/>
          <w:sz w:val="24"/>
          <w:szCs w:val="24"/>
          <w:rtl/>
        </w:rPr>
        <w:t xml:space="preserve"> : </w:t>
      </w:r>
      <w:r w:rsidRPr="00F55602">
        <w:rPr>
          <w:rFonts w:ascii="Arial" w:hAnsi="Arial" w:cs="B Zar" w:hint="cs"/>
          <w:sz w:val="24"/>
          <w:szCs w:val="24"/>
          <w:rtl/>
        </w:rPr>
        <w:t>آقاي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فرزند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="00A5225E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شماره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شناسنامه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ساكن</w:t>
      </w:r>
      <w:r w:rsidR="00A5225E">
        <w:rPr>
          <w:rFonts w:ascii="Calibri" w:hAnsi="Calibri" w:cs="B Zar" w:hint="cs"/>
          <w:sz w:val="24"/>
          <w:szCs w:val="24"/>
          <w:rtl/>
        </w:rPr>
        <w:t xml:space="preserve"> ................................... . 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Arial" w:hAnsi="Arial" w:cs="B Zar" w:hint="cs"/>
          <w:sz w:val="24"/>
          <w:szCs w:val="24"/>
          <w:rtl/>
        </w:rPr>
        <w:t>موضوع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قرارداد</w:t>
      </w:r>
      <w:r w:rsidRPr="00F55602">
        <w:rPr>
          <w:rFonts w:ascii="Calibri" w:hAnsi="Calibri" w:cs="B Zar"/>
          <w:sz w:val="24"/>
          <w:szCs w:val="24"/>
          <w:rtl/>
        </w:rPr>
        <w:t xml:space="preserve"> : </w:t>
      </w:r>
      <w:r w:rsidRPr="00F55602">
        <w:rPr>
          <w:rFonts w:ascii="Arial" w:hAnsi="Arial" w:cs="B Zar" w:hint="cs"/>
          <w:sz w:val="24"/>
          <w:szCs w:val="24"/>
          <w:rtl/>
        </w:rPr>
        <w:t>اجرای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گچ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خاک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سفیدکاری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ساختمان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سقف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تيرچه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بلوك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Arial" w:hAnsi="Arial" w:cs="B Zar" w:hint="cs"/>
          <w:sz w:val="24"/>
          <w:szCs w:val="24"/>
          <w:rtl/>
        </w:rPr>
        <w:t>مواردي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قرارداد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بايد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رعايت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گردند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قرار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زير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هستند</w:t>
      </w:r>
      <w:r w:rsidRPr="00F55602">
        <w:rPr>
          <w:rFonts w:ascii="Calibri" w:hAnsi="Calibri" w:cs="B Zar"/>
          <w:sz w:val="24"/>
          <w:szCs w:val="24"/>
        </w:rPr>
        <w:t xml:space="preserve"> .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Calibri" w:hAnsi="Calibri" w:cs="B Zar"/>
          <w:sz w:val="24"/>
          <w:szCs w:val="24"/>
          <w:rtl/>
        </w:rPr>
        <w:t>1)</w:t>
      </w:r>
      <w:r w:rsidRPr="00F55602">
        <w:rPr>
          <w:rFonts w:ascii="Arial" w:hAnsi="Arial" w:cs="B Zar" w:hint="cs"/>
          <w:sz w:val="24"/>
          <w:szCs w:val="24"/>
          <w:rtl/>
        </w:rPr>
        <w:t>اجراي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گچ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خاک</w:t>
      </w:r>
      <w:r w:rsidRPr="00F55602">
        <w:rPr>
          <w:rFonts w:ascii="Calibri" w:hAnsi="Calibri" w:cs="B Zar"/>
          <w:sz w:val="24"/>
          <w:szCs w:val="24"/>
          <w:rtl/>
        </w:rPr>
        <w:t xml:space="preserve"> 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سفیدکاری</w:t>
      </w:r>
      <w:r w:rsidR="00F55602">
        <w:rPr>
          <w:rFonts w:ascii="Calibri" w:hAnsi="Calibri" w:cs="B Zar" w:hint="cs"/>
          <w:sz w:val="24"/>
          <w:szCs w:val="24"/>
          <w:rtl/>
        </w:rPr>
        <w:t xml:space="preserve"> ........... </w:t>
      </w:r>
      <w:r w:rsidRPr="00F55602">
        <w:rPr>
          <w:rFonts w:ascii="Arial" w:hAnsi="Arial" w:cs="B Zar" w:hint="cs"/>
          <w:sz w:val="24"/>
          <w:szCs w:val="24"/>
          <w:rtl/>
        </w:rPr>
        <w:t>طبقه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="00F55602">
        <w:rPr>
          <w:rFonts w:ascii="Calibri" w:hAnsi="Calibri" w:cs="B Zar" w:hint="cs"/>
          <w:sz w:val="24"/>
          <w:szCs w:val="24"/>
          <w:rtl/>
        </w:rPr>
        <w:t xml:space="preserve"> ............ </w:t>
      </w:r>
      <w:r w:rsidRPr="00F55602">
        <w:rPr>
          <w:rFonts w:ascii="Arial" w:hAnsi="Arial" w:cs="B Zar" w:hint="cs"/>
          <w:sz w:val="24"/>
          <w:szCs w:val="24"/>
          <w:rtl/>
        </w:rPr>
        <w:t>واقع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در</w:t>
      </w:r>
      <w:r w:rsidR="00F55602">
        <w:rPr>
          <w:rFonts w:ascii="Calibri" w:hAnsi="Calibri" w:cs="B Zar" w:hint="cs"/>
          <w:sz w:val="24"/>
          <w:szCs w:val="24"/>
          <w:rtl/>
        </w:rPr>
        <w:t xml:space="preserve"> ............................................... </w:t>
      </w:r>
      <w:r w:rsidRPr="00F55602">
        <w:rPr>
          <w:rFonts w:ascii="Arial" w:hAnsi="Arial" w:cs="B Zar" w:hint="cs"/>
          <w:sz w:val="24"/>
          <w:szCs w:val="24"/>
          <w:rtl/>
        </w:rPr>
        <w:t>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طبق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نقشه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اصلاحات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لازم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هماهنگی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مالک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طبق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موارد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مشروح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زیر</w:t>
      </w:r>
      <w:r w:rsidRPr="00F55602">
        <w:rPr>
          <w:rFonts w:ascii="Calibri" w:hAnsi="Calibri" w:cs="B Zar"/>
          <w:sz w:val="24"/>
          <w:szCs w:val="24"/>
        </w:rPr>
        <w:t>: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Arial" w:hAnsi="Arial" w:cs="B Zar" w:hint="cs"/>
          <w:sz w:val="24"/>
          <w:szCs w:val="24"/>
          <w:rtl/>
        </w:rPr>
        <w:t>الف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اجرای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گچ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خاک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سفیدکاری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داخل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ساختمان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زیر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نظر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مالک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ناظر</w:t>
      </w:r>
      <w:r w:rsidRPr="00F55602">
        <w:rPr>
          <w:rFonts w:ascii="Calibri" w:hAnsi="Calibri" w:cs="B Zar"/>
          <w:sz w:val="24"/>
          <w:szCs w:val="24"/>
        </w:rPr>
        <w:t xml:space="preserve"> .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Arial" w:hAnsi="Arial" w:cs="B Zar" w:hint="cs"/>
          <w:sz w:val="24"/>
          <w:szCs w:val="24"/>
          <w:rtl/>
        </w:rPr>
        <w:t>ب</w:t>
      </w:r>
      <w:r w:rsidRPr="00F55602">
        <w:rPr>
          <w:rFonts w:ascii="Calibri" w:hAnsi="Calibri" w:cs="B Zar"/>
          <w:sz w:val="24"/>
          <w:szCs w:val="24"/>
          <w:rtl/>
        </w:rPr>
        <w:t xml:space="preserve">- </w:t>
      </w:r>
      <w:r w:rsidRPr="00F55602">
        <w:rPr>
          <w:rFonts w:ascii="Arial" w:hAnsi="Arial" w:cs="B Zar" w:hint="cs"/>
          <w:sz w:val="24"/>
          <w:szCs w:val="24"/>
          <w:rtl/>
        </w:rPr>
        <w:t>خلاصه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عمليات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اين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مرحله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پيمان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انجام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گچ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خاک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سفیدکاری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ساختمان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دقت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کیفیت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مطلوب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 </w:t>
      </w:r>
      <w:r w:rsidRPr="00F55602">
        <w:rPr>
          <w:rFonts w:ascii="Arial" w:hAnsi="Arial" w:cs="B Zar" w:hint="cs"/>
          <w:sz w:val="24"/>
          <w:szCs w:val="24"/>
          <w:rtl/>
        </w:rPr>
        <w:t>طبق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نقشه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اصول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اساسی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قرار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مبلغ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هر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مترمربع</w:t>
      </w:r>
      <w:r w:rsidRPr="00F55602">
        <w:rPr>
          <w:rFonts w:ascii="Calibri" w:hAnsi="Calibri" w:cs="B Zar"/>
          <w:sz w:val="24"/>
          <w:szCs w:val="24"/>
          <w:rtl/>
        </w:rPr>
        <w:t xml:space="preserve"> 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……………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ريال</w:t>
      </w:r>
      <w:r w:rsidRPr="00F55602">
        <w:rPr>
          <w:rFonts w:ascii="Calibri" w:hAnsi="Calibri" w:cs="B Zar"/>
          <w:sz w:val="24"/>
          <w:szCs w:val="24"/>
          <w:rtl/>
        </w:rPr>
        <w:t xml:space="preserve"> ( </w:t>
      </w:r>
      <w:r w:rsidRPr="00F55602">
        <w:rPr>
          <w:rFonts w:ascii="Arial" w:hAnsi="Arial" w:cs="B Zar" w:hint="cs"/>
          <w:sz w:val="24"/>
          <w:szCs w:val="24"/>
          <w:rtl/>
        </w:rPr>
        <w:t>برای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کلیه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طبقات</w:t>
      </w:r>
      <w:r w:rsidRPr="00F55602">
        <w:rPr>
          <w:rFonts w:ascii="Calibri" w:hAnsi="Calibri" w:cs="B Zar"/>
          <w:sz w:val="24"/>
          <w:szCs w:val="24"/>
          <w:rtl/>
        </w:rPr>
        <w:t xml:space="preserve">) </w:t>
      </w:r>
      <w:r w:rsidRPr="00F55602">
        <w:rPr>
          <w:rFonts w:ascii="Arial" w:hAnsi="Arial" w:cs="B Zar" w:hint="cs"/>
          <w:sz w:val="24"/>
          <w:szCs w:val="24"/>
          <w:rtl/>
        </w:rPr>
        <w:t>كه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پايان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پس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تأييد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مهندس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ناظر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پرداخت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گردد</w:t>
      </w:r>
      <w:r w:rsidRPr="00F55602">
        <w:rPr>
          <w:rFonts w:ascii="Calibri" w:hAnsi="Calibri" w:cs="B Zar"/>
          <w:sz w:val="24"/>
          <w:szCs w:val="24"/>
        </w:rPr>
        <w:t>.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Calibri" w:hAnsi="Calibri" w:cs="B Zar"/>
          <w:sz w:val="24"/>
          <w:szCs w:val="24"/>
          <w:rtl/>
        </w:rPr>
        <w:t>2)</w:t>
      </w:r>
      <w:r w:rsidRPr="00F55602">
        <w:rPr>
          <w:rFonts w:ascii="Arial" w:hAnsi="Arial" w:cs="B Zar" w:hint="cs"/>
          <w:sz w:val="24"/>
          <w:szCs w:val="24"/>
          <w:rtl/>
        </w:rPr>
        <w:t>تهيه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آماده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سازي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مصالح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عهده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مالك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مي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باشد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تهيه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وسايل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ابزار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عهده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پيمانكار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مي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باشد</w:t>
      </w:r>
      <w:r w:rsidRPr="00F55602">
        <w:rPr>
          <w:rFonts w:ascii="Calibri" w:hAnsi="Calibri" w:cs="B Zar"/>
          <w:sz w:val="24"/>
          <w:szCs w:val="24"/>
          <w:rtl/>
        </w:rPr>
        <w:t>.</w:t>
      </w:r>
      <w:r w:rsidRPr="00F55602">
        <w:rPr>
          <w:rFonts w:ascii="Arial" w:hAnsi="Arial" w:cs="B Zar" w:hint="cs"/>
          <w:sz w:val="24"/>
          <w:szCs w:val="24"/>
          <w:rtl/>
        </w:rPr>
        <w:t>حراست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حفاظت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ابزار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وسايل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عهده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پيمانكار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مي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باشد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تهيه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خورد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خوراك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كارگران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عهده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پيمانكار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مي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باشد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مالك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اين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زمينه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هيچگونه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تعهدي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ندارد</w:t>
      </w:r>
      <w:r w:rsidRPr="00F55602">
        <w:rPr>
          <w:rFonts w:ascii="Calibri" w:hAnsi="Calibri" w:cs="B Zar"/>
          <w:sz w:val="24"/>
          <w:szCs w:val="24"/>
        </w:rPr>
        <w:t>.</w:t>
      </w:r>
      <w:r w:rsidRPr="00F55602">
        <w:rPr>
          <w:rFonts w:ascii="Calibri" w:hAnsi="Calibri" w:cs="B Zar"/>
          <w:sz w:val="24"/>
          <w:szCs w:val="24"/>
        </w:rPr>
        <w:cr/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Calibri" w:hAnsi="Calibri" w:cs="B Zar"/>
          <w:sz w:val="24"/>
          <w:szCs w:val="24"/>
          <w:rtl/>
        </w:rPr>
        <w:lastRenderedPageBreak/>
        <w:t>3)</w:t>
      </w:r>
      <w:r w:rsidRPr="00F55602">
        <w:rPr>
          <w:rFonts w:ascii="Arial" w:hAnsi="Arial" w:cs="B Zar" w:hint="cs"/>
          <w:sz w:val="24"/>
          <w:szCs w:val="24"/>
          <w:rtl/>
        </w:rPr>
        <w:t>نحوه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پرداخت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نهایی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دستمزد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پايان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مي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باشد</w:t>
      </w:r>
      <w:r w:rsidRPr="00F55602">
        <w:rPr>
          <w:rFonts w:ascii="Calibri" w:hAnsi="Calibri" w:cs="B Zar"/>
          <w:sz w:val="24"/>
          <w:szCs w:val="24"/>
          <w:rtl/>
        </w:rPr>
        <w:t>.</w:t>
      </w:r>
      <w:r w:rsidRPr="00F55602">
        <w:rPr>
          <w:rFonts w:ascii="Arial" w:hAnsi="Arial" w:cs="B Zar" w:hint="cs"/>
          <w:sz w:val="24"/>
          <w:szCs w:val="24"/>
          <w:rtl/>
        </w:rPr>
        <w:t>بنا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درخواست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پیش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پرداخت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مبلغ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یک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سوم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کل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مبلغ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قرارداد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توافق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پس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اجرای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حداقل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نصف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کار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امکان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پذیر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است</w:t>
      </w:r>
      <w:r w:rsidRPr="00F55602">
        <w:rPr>
          <w:rFonts w:ascii="Calibri" w:hAnsi="Calibri" w:cs="B Zar"/>
          <w:sz w:val="24"/>
          <w:szCs w:val="24"/>
        </w:rPr>
        <w:t xml:space="preserve">. 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Calibri" w:hAnsi="Calibri" w:cs="B Zar"/>
          <w:sz w:val="24"/>
          <w:szCs w:val="24"/>
          <w:rtl/>
        </w:rPr>
        <w:t>4)</w:t>
      </w:r>
      <w:r w:rsidRPr="00F55602">
        <w:rPr>
          <w:rFonts w:ascii="Calibri" w:hAnsi="Calibri" w:cs="B Zar"/>
          <w:sz w:val="24"/>
          <w:szCs w:val="24"/>
        </w:rPr>
        <w:t xml:space="preserve">  </w:t>
      </w:r>
      <w:r w:rsidRPr="00F55602">
        <w:rPr>
          <w:rFonts w:ascii="Arial" w:hAnsi="Arial" w:cs="B Zar" w:hint="cs"/>
          <w:sz w:val="24"/>
          <w:szCs w:val="24"/>
          <w:rtl/>
        </w:rPr>
        <w:t>رعايت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اصول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اخلاقي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حرمت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همسايه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ها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پرهيز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رفتارهاي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نامناسب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همچنین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استفاده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صحيح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مناسب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مصالح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ساختماني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پرهيز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ريخت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پاش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آن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توسط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عوامل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اجرايي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الزامی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است</w:t>
      </w:r>
      <w:r w:rsidRPr="00F55602">
        <w:rPr>
          <w:rFonts w:ascii="Calibri" w:hAnsi="Calibri" w:cs="B Zar"/>
          <w:sz w:val="24"/>
          <w:szCs w:val="24"/>
        </w:rPr>
        <w:t>.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Calibri" w:hAnsi="Calibri" w:cs="B Zar"/>
          <w:sz w:val="24"/>
          <w:szCs w:val="24"/>
          <w:rtl/>
        </w:rPr>
        <w:t>5)</w:t>
      </w:r>
      <w:r w:rsidRPr="00F55602">
        <w:rPr>
          <w:rFonts w:ascii="Arial" w:hAnsi="Arial" w:cs="B Zar" w:hint="cs"/>
          <w:sz w:val="24"/>
          <w:szCs w:val="24"/>
          <w:rtl/>
        </w:rPr>
        <w:t>مدت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اجراي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پروژه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تاريخ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لغايت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حداكثر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مدت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روز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بوده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پيمانكار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متعهد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رعايت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آن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مي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باشد</w:t>
      </w:r>
      <w:r w:rsidRPr="00F55602">
        <w:rPr>
          <w:rFonts w:ascii="Calibri" w:hAnsi="Calibri" w:cs="B Zar"/>
          <w:sz w:val="24"/>
          <w:szCs w:val="24"/>
          <w:rtl/>
        </w:rPr>
        <w:t xml:space="preserve">. </w:t>
      </w:r>
      <w:r w:rsidRPr="00F55602">
        <w:rPr>
          <w:rFonts w:ascii="Arial" w:hAnsi="Arial" w:cs="B Zar" w:hint="cs"/>
          <w:sz w:val="24"/>
          <w:szCs w:val="24"/>
          <w:rtl/>
        </w:rPr>
        <w:t>در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صورت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برخورد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موانع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مدت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زمان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آن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قابل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تمديد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مي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باشد</w:t>
      </w:r>
      <w:r w:rsidRPr="00F55602">
        <w:rPr>
          <w:rFonts w:ascii="Calibri" w:hAnsi="Calibri" w:cs="B Zar"/>
          <w:sz w:val="24"/>
          <w:szCs w:val="24"/>
          <w:rtl/>
        </w:rPr>
        <w:t xml:space="preserve">. </w:t>
      </w:r>
      <w:r w:rsidRPr="00F55602">
        <w:rPr>
          <w:rFonts w:ascii="Arial" w:hAnsi="Arial" w:cs="B Zar" w:hint="cs"/>
          <w:sz w:val="24"/>
          <w:szCs w:val="24"/>
          <w:rtl/>
        </w:rPr>
        <w:t>در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صورت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تأخير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،مالک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ازاي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هر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روز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تأخير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مبلغ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ريال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صورت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وضعيت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پيمانكار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كسر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خواهد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نمود</w:t>
      </w:r>
      <w:r w:rsidRPr="00F55602">
        <w:rPr>
          <w:rFonts w:ascii="Calibri" w:hAnsi="Calibri" w:cs="B Zar"/>
          <w:sz w:val="24"/>
          <w:szCs w:val="24"/>
        </w:rPr>
        <w:t>.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Calibri" w:hAnsi="Calibri" w:cs="B Zar"/>
          <w:sz w:val="24"/>
          <w:szCs w:val="24"/>
          <w:rtl/>
        </w:rPr>
        <w:t>6)</w:t>
      </w:r>
      <w:r w:rsidRPr="00F55602">
        <w:rPr>
          <w:rFonts w:ascii="Arial" w:hAnsi="Arial" w:cs="B Zar" w:hint="cs"/>
          <w:sz w:val="24"/>
          <w:szCs w:val="24"/>
          <w:rtl/>
        </w:rPr>
        <w:t>چنانچه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بنا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هر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دلايلي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طرف</w:t>
      </w:r>
      <w:r w:rsidRPr="00F55602">
        <w:rPr>
          <w:rFonts w:ascii="Calibri" w:hAnsi="Calibri" w:cs="B Zar"/>
          <w:sz w:val="24"/>
          <w:szCs w:val="24"/>
          <w:rtl/>
        </w:rPr>
        <w:t xml:space="preserve">  </w:t>
      </w:r>
      <w:r w:rsidRPr="00F55602">
        <w:rPr>
          <w:rFonts w:ascii="Arial" w:hAnsi="Arial" w:cs="B Zar" w:hint="cs"/>
          <w:sz w:val="24"/>
          <w:szCs w:val="24"/>
          <w:rtl/>
        </w:rPr>
        <w:t>مالك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تعطيل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گردد</w:t>
      </w:r>
      <w:r w:rsidRPr="00F55602">
        <w:rPr>
          <w:rFonts w:ascii="Calibri" w:hAnsi="Calibri" w:cs="B Zar"/>
          <w:sz w:val="24"/>
          <w:szCs w:val="24"/>
          <w:rtl/>
        </w:rPr>
        <w:t xml:space="preserve">. </w:t>
      </w:r>
      <w:r w:rsidRPr="00F55602">
        <w:rPr>
          <w:rFonts w:ascii="Arial" w:hAnsi="Arial" w:cs="B Zar" w:hint="cs"/>
          <w:sz w:val="24"/>
          <w:szCs w:val="24"/>
          <w:rtl/>
        </w:rPr>
        <w:t>مالك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موظف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است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بنا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درصد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پيشرفت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مبلغ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قرارداد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پرداخت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نمايد</w:t>
      </w:r>
      <w:r w:rsidRPr="00F55602">
        <w:rPr>
          <w:rFonts w:ascii="Calibri" w:hAnsi="Calibri" w:cs="B Zar"/>
          <w:sz w:val="24"/>
          <w:szCs w:val="24"/>
        </w:rPr>
        <w:t>.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Calibri" w:hAnsi="Calibri" w:cs="B Zar"/>
          <w:sz w:val="24"/>
          <w:szCs w:val="24"/>
          <w:rtl/>
        </w:rPr>
        <w:t>7)</w:t>
      </w:r>
      <w:r w:rsidRPr="00F55602">
        <w:rPr>
          <w:rFonts w:ascii="Arial" w:hAnsi="Arial" w:cs="B Zar" w:hint="cs"/>
          <w:sz w:val="24"/>
          <w:szCs w:val="24"/>
          <w:rtl/>
        </w:rPr>
        <w:t>مسئوليت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هر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گونه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سوانح</w:t>
      </w:r>
      <w:r w:rsidRPr="00F55602">
        <w:rPr>
          <w:rFonts w:ascii="Calibri" w:hAnsi="Calibri" w:cs="B Zar"/>
          <w:sz w:val="24"/>
          <w:szCs w:val="24"/>
          <w:rtl/>
        </w:rPr>
        <w:t>(</w:t>
      </w:r>
      <w:r w:rsidRPr="00F55602">
        <w:rPr>
          <w:rFonts w:ascii="Arial" w:hAnsi="Arial" w:cs="B Zar" w:hint="cs"/>
          <w:sz w:val="24"/>
          <w:szCs w:val="24"/>
          <w:rtl/>
        </w:rPr>
        <w:t>صدمات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بدني،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جرح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فوت</w:t>
      </w:r>
      <w:r w:rsidRPr="00F55602">
        <w:rPr>
          <w:rFonts w:ascii="Calibri" w:hAnsi="Calibri" w:cs="B Zar"/>
          <w:sz w:val="24"/>
          <w:szCs w:val="24"/>
          <w:rtl/>
        </w:rPr>
        <w:t xml:space="preserve">) </w:t>
      </w:r>
      <w:r w:rsidRPr="00F55602">
        <w:rPr>
          <w:rFonts w:ascii="Arial" w:hAnsi="Arial" w:cs="B Zar" w:hint="cs"/>
          <w:sz w:val="24"/>
          <w:szCs w:val="24"/>
          <w:rtl/>
        </w:rPr>
        <w:t>در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حين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اجراي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عهده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پيمانكار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مي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باشد</w:t>
      </w:r>
      <w:r w:rsidRPr="00F55602">
        <w:rPr>
          <w:rFonts w:ascii="Calibri" w:hAnsi="Calibri" w:cs="B Zar"/>
          <w:sz w:val="24"/>
          <w:szCs w:val="24"/>
        </w:rPr>
        <w:t>.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Calibri" w:hAnsi="Calibri" w:cs="B Zar"/>
          <w:sz w:val="24"/>
          <w:szCs w:val="24"/>
          <w:rtl/>
        </w:rPr>
        <w:t>8)</w:t>
      </w:r>
      <w:r w:rsidRPr="00F55602">
        <w:rPr>
          <w:rFonts w:ascii="Arial" w:hAnsi="Arial" w:cs="B Zar" w:hint="cs"/>
          <w:sz w:val="24"/>
          <w:szCs w:val="24"/>
          <w:rtl/>
        </w:rPr>
        <w:t>اين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قرارداد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حضور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طرفين</w:t>
      </w:r>
      <w:r w:rsidRPr="00F55602">
        <w:rPr>
          <w:rFonts w:ascii="Calibri" w:hAnsi="Calibri" w:cs="B Zar"/>
          <w:sz w:val="24"/>
          <w:szCs w:val="24"/>
          <w:rtl/>
        </w:rPr>
        <w:t xml:space="preserve"> (</w:t>
      </w:r>
      <w:r w:rsidRPr="00F55602">
        <w:rPr>
          <w:rFonts w:ascii="Arial" w:hAnsi="Arial" w:cs="B Zar" w:hint="cs"/>
          <w:sz w:val="24"/>
          <w:szCs w:val="24"/>
          <w:rtl/>
        </w:rPr>
        <w:t>پيمانكار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 </w:t>
      </w:r>
      <w:r w:rsidRPr="00F55602">
        <w:rPr>
          <w:rFonts w:ascii="Arial" w:hAnsi="Arial" w:cs="B Zar" w:hint="cs"/>
          <w:sz w:val="24"/>
          <w:szCs w:val="24"/>
          <w:rtl/>
        </w:rPr>
        <w:t>مالك</w:t>
      </w:r>
      <w:r w:rsidRPr="00F55602">
        <w:rPr>
          <w:rFonts w:ascii="Calibri" w:hAnsi="Calibri" w:cs="B Zar"/>
          <w:sz w:val="24"/>
          <w:szCs w:val="24"/>
          <w:rtl/>
        </w:rPr>
        <w:t xml:space="preserve"> ) </w:t>
      </w:r>
      <w:r w:rsidRPr="00F55602">
        <w:rPr>
          <w:rFonts w:ascii="Arial" w:hAnsi="Arial" w:cs="B Zar" w:hint="cs"/>
          <w:sz w:val="24"/>
          <w:szCs w:val="24"/>
          <w:rtl/>
        </w:rPr>
        <w:t>در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يك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صفحه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رضايت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كامل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رؤيت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نقشه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هاي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اجرايي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بازديد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محل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منعقد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شده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پيمانكار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از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كم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كيف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آن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اطلاع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پيدا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كرده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است</w:t>
      </w:r>
      <w:r w:rsidRPr="00F55602">
        <w:rPr>
          <w:rFonts w:ascii="Calibri" w:hAnsi="Calibri" w:cs="B Zar"/>
          <w:sz w:val="24"/>
          <w:szCs w:val="24"/>
        </w:rPr>
        <w:t xml:space="preserve">.  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Calibri" w:hAnsi="Calibri" w:cs="B Zar"/>
          <w:sz w:val="24"/>
          <w:szCs w:val="24"/>
          <w:rtl/>
        </w:rPr>
        <w:t>9)</w:t>
      </w:r>
      <w:r w:rsidRPr="00F55602">
        <w:rPr>
          <w:rFonts w:ascii="Arial" w:hAnsi="Arial" w:cs="B Zar" w:hint="cs"/>
          <w:sz w:val="24"/>
          <w:szCs w:val="24"/>
          <w:rtl/>
        </w:rPr>
        <w:t>چنانچه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مالك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هر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مرحله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تشخيص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دهد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پيمانكار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توان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اجراي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ندارد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مي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تواند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هماهنگي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ناظر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يا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يك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نفر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كارشناس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دادگستري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تهيه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صورتجلسه</w:t>
      </w:r>
      <w:r w:rsidRPr="00F55602">
        <w:rPr>
          <w:rFonts w:ascii="Calibri" w:hAnsi="Calibri" w:cs="B Zar" w:hint="cs"/>
          <w:sz w:val="24"/>
          <w:szCs w:val="24"/>
          <w:rtl/>
        </w:rPr>
        <w:t>‌</w:t>
      </w:r>
      <w:r w:rsidRPr="00F55602">
        <w:rPr>
          <w:rFonts w:ascii="Arial" w:hAnsi="Arial" w:cs="B Zar" w:hint="cs"/>
          <w:sz w:val="24"/>
          <w:szCs w:val="24"/>
          <w:rtl/>
        </w:rPr>
        <w:t>اي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محلي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با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امضاي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حداقل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دو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نفر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شاهد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پيمانكار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را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خلع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يد</w:t>
      </w:r>
      <w:r w:rsidRPr="00F55602">
        <w:rPr>
          <w:rFonts w:ascii="Calibri" w:hAnsi="Calibri" w:cs="B Zar"/>
          <w:sz w:val="24"/>
          <w:szCs w:val="24"/>
          <w:rtl/>
        </w:rPr>
        <w:t xml:space="preserve"> </w:t>
      </w:r>
      <w:r w:rsidRPr="00F55602">
        <w:rPr>
          <w:rFonts w:ascii="Arial" w:hAnsi="Arial" w:cs="B Zar" w:hint="cs"/>
          <w:sz w:val="24"/>
          <w:szCs w:val="24"/>
          <w:rtl/>
        </w:rPr>
        <w:t>نمايد</w:t>
      </w:r>
      <w:r w:rsidRPr="00F55602">
        <w:rPr>
          <w:rFonts w:ascii="Calibri" w:hAnsi="Calibri" w:cs="B Zar"/>
          <w:sz w:val="24"/>
          <w:szCs w:val="24"/>
        </w:rPr>
        <w:t xml:space="preserve">. </w:t>
      </w: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</w:p>
    <w:p w:rsidR="009E74AA" w:rsidRPr="00F55602" w:rsidRDefault="009E74AA" w:rsidP="00F55602">
      <w:pPr>
        <w:bidi/>
        <w:spacing w:after="0" w:line="360" w:lineRule="auto"/>
        <w:jc w:val="both"/>
        <w:rPr>
          <w:rFonts w:ascii="Calibri" w:hAnsi="Calibri" w:cs="B Zar"/>
          <w:sz w:val="24"/>
          <w:szCs w:val="24"/>
        </w:rPr>
      </w:pPr>
      <w:r w:rsidRPr="00F55602">
        <w:rPr>
          <w:rFonts w:ascii="Calibri" w:hAnsi="Calibri" w:cs="B Zar"/>
          <w:sz w:val="24"/>
          <w:szCs w:val="24"/>
        </w:rPr>
        <w:t xml:space="preserve"> </w:t>
      </w:r>
    </w:p>
    <w:p w:rsidR="009E74AA" w:rsidRPr="00F55602" w:rsidRDefault="009E74AA" w:rsidP="00F55602">
      <w:pPr>
        <w:bidi/>
        <w:spacing w:after="0" w:line="360" w:lineRule="auto"/>
        <w:jc w:val="center"/>
        <w:rPr>
          <w:rFonts w:ascii="Calibri" w:hAnsi="Calibri" w:cs="B Zar"/>
          <w:b/>
          <w:bCs/>
        </w:rPr>
      </w:pPr>
      <w:r w:rsidRPr="00F55602">
        <w:rPr>
          <w:rFonts w:ascii="Arial" w:hAnsi="Arial" w:cs="B Zar" w:hint="cs"/>
          <w:b/>
          <w:bCs/>
          <w:rtl/>
        </w:rPr>
        <w:t>امضاي</w:t>
      </w:r>
      <w:r w:rsidRPr="00F55602">
        <w:rPr>
          <w:rFonts w:ascii="Calibri" w:hAnsi="Calibri" w:cs="B Zar"/>
          <w:b/>
          <w:bCs/>
          <w:rtl/>
        </w:rPr>
        <w:t xml:space="preserve">  </w:t>
      </w:r>
      <w:r w:rsidRPr="00F55602">
        <w:rPr>
          <w:rFonts w:ascii="Arial" w:hAnsi="Arial" w:cs="B Zar" w:hint="cs"/>
          <w:b/>
          <w:bCs/>
          <w:rtl/>
        </w:rPr>
        <w:t>مالك</w:t>
      </w:r>
      <w:r w:rsidRPr="00F55602">
        <w:rPr>
          <w:rFonts w:ascii="Calibri" w:hAnsi="Calibri" w:cs="B Zar"/>
          <w:b/>
          <w:bCs/>
          <w:rtl/>
        </w:rPr>
        <w:t xml:space="preserve">                                                                                 </w:t>
      </w:r>
      <w:r w:rsidRPr="00F55602">
        <w:rPr>
          <w:rFonts w:ascii="Arial" w:hAnsi="Arial" w:cs="B Zar" w:hint="cs"/>
          <w:b/>
          <w:bCs/>
          <w:rtl/>
        </w:rPr>
        <w:t>امضاي</w:t>
      </w:r>
      <w:r w:rsidRPr="00F55602">
        <w:rPr>
          <w:rFonts w:ascii="Calibri" w:hAnsi="Calibri" w:cs="B Zar"/>
          <w:b/>
          <w:bCs/>
          <w:rtl/>
        </w:rPr>
        <w:t xml:space="preserve"> </w:t>
      </w:r>
      <w:r w:rsidRPr="00F55602">
        <w:rPr>
          <w:rFonts w:ascii="Arial" w:hAnsi="Arial" w:cs="B Zar" w:hint="cs"/>
          <w:b/>
          <w:bCs/>
          <w:rtl/>
        </w:rPr>
        <w:t>پيمانكار</w:t>
      </w:r>
    </w:p>
    <w:p w:rsidR="009E74AA" w:rsidRPr="00F55602" w:rsidRDefault="009E74AA" w:rsidP="00F55602">
      <w:pPr>
        <w:bidi/>
        <w:spacing w:after="0" w:line="360" w:lineRule="auto"/>
        <w:jc w:val="center"/>
        <w:rPr>
          <w:rFonts w:ascii="Calibri" w:hAnsi="Calibri" w:cs="B Zar"/>
          <w:b/>
          <w:bCs/>
        </w:rPr>
      </w:pPr>
    </w:p>
    <w:p w:rsidR="009E74AA" w:rsidRPr="00F55602" w:rsidRDefault="009E74AA" w:rsidP="00F55602">
      <w:pPr>
        <w:bidi/>
        <w:spacing w:after="0" w:line="360" w:lineRule="auto"/>
        <w:jc w:val="center"/>
        <w:rPr>
          <w:rFonts w:ascii="Calibri" w:hAnsi="Calibri" w:cs="B Zar"/>
          <w:b/>
          <w:bCs/>
        </w:rPr>
      </w:pPr>
    </w:p>
    <w:p w:rsidR="001A19DB" w:rsidRPr="00F55602" w:rsidRDefault="009E74AA" w:rsidP="00F55602">
      <w:pPr>
        <w:bidi/>
        <w:spacing w:after="0" w:line="360" w:lineRule="auto"/>
        <w:jc w:val="center"/>
        <w:rPr>
          <w:rFonts w:ascii="Calibri" w:hAnsi="Calibri" w:cs="B Zar" w:hint="cs"/>
          <w:b/>
          <w:bCs/>
        </w:rPr>
      </w:pPr>
      <w:r w:rsidRPr="00F55602">
        <w:rPr>
          <w:rFonts w:ascii="Arial" w:hAnsi="Arial" w:cs="B Zar" w:hint="cs"/>
          <w:b/>
          <w:bCs/>
          <w:rtl/>
        </w:rPr>
        <w:t>امضاي</w:t>
      </w:r>
      <w:r w:rsidRPr="00F55602">
        <w:rPr>
          <w:rFonts w:ascii="Calibri" w:hAnsi="Calibri" w:cs="B Zar"/>
          <w:b/>
          <w:bCs/>
          <w:rtl/>
        </w:rPr>
        <w:t xml:space="preserve"> </w:t>
      </w:r>
      <w:r w:rsidRPr="00F55602">
        <w:rPr>
          <w:rFonts w:ascii="Arial" w:hAnsi="Arial" w:cs="B Zar" w:hint="cs"/>
          <w:b/>
          <w:bCs/>
          <w:rtl/>
        </w:rPr>
        <w:t>مهندس</w:t>
      </w:r>
      <w:r w:rsidRPr="00F55602">
        <w:rPr>
          <w:rFonts w:ascii="Calibri" w:hAnsi="Calibri" w:cs="B Zar"/>
          <w:b/>
          <w:bCs/>
          <w:rtl/>
        </w:rPr>
        <w:t xml:space="preserve"> </w:t>
      </w:r>
      <w:r w:rsidRPr="00F55602">
        <w:rPr>
          <w:rFonts w:ascii="Arial" w:hAnsi="Arial" w:cs="B Zar" w:hint="cs"/>
          <w:b/>
          <w:bCs/>
          <w:rtl/>
        </w:rPr>
        <w:t>ناظر</w:t>
      </w:r>
      <w:r w:rsidRPr="00F55602">
        <w:rPr>
          <w:rFonts w:ascii="Calibri" w:hAnsi="Calibri" w:cs="B Zar"/>
          <w:b/>
          <w:bCs/>
          <w:rtl/>
        </w:rPr>
        <w:t xml:space="preserve">                                                                         </w:t>
      </w:r>
      <w:r w:rsidRPr="00F55602">
        <w:rPr>
          <w:rFonts w:ascii="Arial" w:hAnsi="Arial" w:cs="B Zar" w:hint="cs"/>
          <w:b/>
          <w:bCs/>
          <w:rtl/>
        </w:rPr>
        <w:t>امضاي</w:t>
      </w:r>
      <w:r w:rsidRPr="00F55602">
        <w:rPr>
          <w:rFonts w:ascii="Calibri" w:hAnsi="Calibri" w:cs="B Zar"/>
          <w:b/>
          <w:bCs/>
          <w:rtl/>
        </w:rPr>
        <w:t xml:space="preserve"> </w:t>
      </w:r>
      <w:r w:rsidRPr="00F55602">
        <w:rPr>
          <w:rFonts w:ascii="Arial" w:hAnsi="Arial" w:cs="B Zar" w:hint="cs"/>
          <w:b/>
          <w:bCs/>
          <w:rtl/>
        </w:rPr>
        <w:t>شهود</w:t>
      </w:r>
      <w:r w:rsidRPr="00F55602">
        <w:rPr>
          <w:rFonts w:ascii="Calibri" w:hAnsi="Calibri" w:cs="B Zar"/>
          <w:b/>
          <w:bCs/>
          <w:rtl/>
        </w:rPr>
        <w:t xml:space="preserve"> </w:t>
      </w:r>
      <w:r w:rsidRPr="00F55602">
        <w:rPr>
          <w:rFonts w:ascii="Arial" w:hAnsi="Arial" w:cs="B Zar" w:hint="cs"/>
          <w:b/>
          <w:bCs/>
          <w:rtl/>
        </w:rPr>
        <w:t>وقت</w:t>
      </w:r>
    </w:p>
    <w:sectPr w:rsidR="001A19DB" w:rsidRPr="00F55602" w:rsidSect="00F55602">
      <w:headerReference w:type="default" r:id="rId6"/>
      <w:footerReference w:type="default" r:id="rId7"/>
      <w:pgSz w:w="12240" w:h="15840"/>
      <w:pgMar w:top="426" w:right="118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A7" w:rsidRDefault="00746DA7" w:rsidP="00626BB9">
      <w:pPr>
        <w:spacing w:after="0" w:line="240" w:lineRule="auto"/>
      </w:pPr>
      <w:r>
        <w:separator/>
      </w:r>
    </w:p>
  </w:endnote>
  <w:endnote w:type="continuationSeparator" w:id="0">
    <w:p w:rsidR="00746DA7" w:rsidRDefault="00746DA7" w:rsidP="0062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280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BB9" w:rsidRDefault="00626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BB9" w:rsidRDefault="00626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A7" w:rsidRDefault="00746DA7" w:rsidP="00626BB9">
      <w:pPr>
        <w:spacing w:after="0" w:line="240" w:lineRule="auto"/>
      </w:pPr>
      <w:r>
        <w:separator/>
      </w:r>
    </w:p>
  </w:footnote>
  <w:footnote w:type="continuationSeparator" w:id="0">
    <w:p w:rsidR="00746DA7" w:rsidRDefault="00746DA7" w:rsidP="0062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BB9" w:rsidRPr="00626BB9" w:rsidRDefault="00626BB9" w:rsidP="00F55602">
    <w:pPr>
      <w:bidi/>
      <w:spacing w:after="0" w:line="240" w:lineRule="auto"/>
      <w:jc w:val="lowKashida"/>
      <w:rPr>
        <w:rFonts w:ascii="Times New Roman" w:eastAsia="Times New Roman" w:hAnsi="Times New Roman" w:cs="B Lotus"/>
        <w:sz w:val="24"/>
        <w:szCs w:val="24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90"/>
    <w:rsid w:val="000E0491"/>
    <w:rsid w:val="00166880"/>
    <w:rsid w:val="001A19DB"/>
    <w:rsid w:val="00201B68"/>
    <w:rsid w:val="00284705"/>
    <w:rsid w:val="002A1B5A"/>
    <w:rsid w:val="002E6928"/>
    <w:rsid w:val="00413466"/>
    <w:rsid w:val="00455243"/>
    <w:rsid w:val="00455B6D"/>
    <w:rsid w:val="00456BF9"/>
    <w:rsid w:val="00492490"/>
    <w:rsid w:val="004E6193"/>
    <w:rsid w:val="004E7429"/>
    <w:rsid w:val="005C4C53"/>
    <w:rsid w:val="005E7BB8"/>
    <w:rsid w:val="00626BB9"/>
    <w:rsid w:val="00690B6E"/>
    <w:rsid w:val="006C653C"/>
    <w:rsid w:val="00707FF0"/>
    <w:rsid w:val="00717AE9"/>
    <w:rsid w:val="00722B05"/>
    <w:rsid w:val="00727247"/>
    <w:rsid w:val="00746DA7"/>
    <w:rsid w:val="00775B83"/>
    <w:rsid w:val="00792095"/>
    <w:rsid w:val="00795771"/>
    <w:rsid w:val="007F77A8"/>
    <w:rsid w:val="00834C69"/>
    <w:rsid w:val="00841B41"/>
    <w:rsid w:val="00882468"/>
    <w:rsid w:val="008A494B"/>
    <w:rsid w:val="0090235E"/>
    <w:rsid w:val="00903C69"/>
    <w:rsid w:val="0095156C"/>
    <w:rsid w:val="009E74AA"/>
    <w:rsid w:val="009F52A0"/>
    <w:rsid w:val="00A138E0"/>
    <w:rsid w:val="00A25057"/>
    <w:rsid w:val="00A27640"/>
    <w:rsid w:val="00A5225E"/>
    <w:rsid w:val="00AA7BB2"/>
    <w:rsid w:val="00AC1F0C"/>
    <w:rsid w:val="00AF2166"/>
    <w:rsid w:val="00AF4D65"/>
    <w:rsid w:val="00B02AA6"/>
    <w:rsid w:val="00BE29FF"/>
    <w:rsid w:val="00C539E7"/>
    <w:rsid w:val="00C556DB"/>
    <w:rsid w:val="00C8223F"/>
    <w:rsid w:val="00C83BF9"/>
    <w:rsid w:val="00C96D65"/>
    <w:rsid w:val="00CB1050"/>
    <w:rsid w:val="00CC5BB3"/>
    <w:rsid w:val="00CF5688"/>
    <w:rsid w:val="00D2162C"/>
    <w:rsid w:val="00D419E8"/>
    <w:rsid w:val="00D5150D"/>
    <w:rsid w:val="00D5556D"/>
    <w:rsid w:val="00E26DAB"/>
    <w:rsid w:val="00EA7B0F"/>
    <w:rsid w:val="00F55602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A48E79-7A7B-4B78-8F6D-D62271CA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BB9"/>
  </w:style>
  <w:style w:type="paragraph" w:styleId="Footer">
    <w:name w:val="footer"/>
    <w:basedOn w:val="Normal"/>
    <w:link w:val="FooterChar"/>
    <w:uiPriority w:val="99"/>
    <w:unhideWhenUsed/>
    <w:rsid w:val="0062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</cp:lastModifiedBy>
  <cp:revision>5</cp:revision>
  <dcterms:created xsi:type="dcterms:W3CDTF">2012-09-05T19:52:00Z</dcterms:created>
  <dcterms:modified xsi:type="dcterms:W3CDTF">2018-04-08T08:01:00Z</dcterms:modified>
</cp:coreProperties>
</file>